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EE8C" w14:textId="77777777" w:rsidR="00575EB2" w:rsidRPr="009639AB" w:rsidRDefault="00575EB2" w:rsidP="00575EB2">
      <w:pPr>
        <w:spacing w:line="100" w:lineRule="atLeast"/>
        <w:ind w:left="-567" w:right="-12"/>
        <w:jc w:val="center"/>
        <w:rPr>
          <w:rStyle w:val="a3"/>
          <w:rFonts w:eastAsia="Lucida Sans Unicode" w:cs="Tahoma"/>
          <w:color w:val="auto"/>
          <w:kern w:val="2"/>
          <w:sz w:val="28"/>
          <w:szCs w:val="28"/>
          <w:lang w:val="ru-RU"/>
        </w:rPr>
      </w:pPr>
      <w:bookmarkStart w:id="0" w:name="_GoBack"/>
      <w:bookmarkStart w:id="1" w:name="_Hlk148429332"/>
      <w:bookmarkEnd w:id="0"/>
      <w:r w:rsidRPr="009639AB">
        <w:rPr>
          <w:rStyle w:val="a3"/>
          <w:rFonts w:eastAsia="Lucida Sans Unicode" w:cs="Tahoma"/>
          <w:color w:val="auto"/>
          <w:kern w:val="2"/>
          <w:sz w:val="28"/>
          <w:szCs w:val="28"/>
          <w:lang w:val="ru-RU"/>
        </w:rPr>
        <w:t xml:space="preserve">Муниципальное дошкольное образовательное учреждение </w:t>
      </w:r>
    </w:p>
    <w:p w14:paraId="45DD6081" w14:textId="77777777" w:rsidR="00575EB2" w:rsidRPr="009639AB" w:rsidRDefault="00575EB2" w:rsidP="00575EB2">
      <w:pPr>
        <w:spacing w:line="100" w:lineRule="atLeast"/>
        <w:ind w:left="-567" w:right="-12"/>
        <w:jc w:val="center"/>
        <w:rPr>
          <w:rStyle w:val="a3"/>
          <w:rFonts w:eastAsia="Lucida Sans Unicode" w:cs="Tahoma"/>
          <w:color w:val="auto"/>
          <w:kern w:val="2"/>
          <w:sz w:val="28"/>
          <w:szCs w:val="28"/>
          <w:lang w:val="ru-RU"/>
        </w:rPr>
      </w:pPr>
      <w:r w:rsidRPr="009639AB">
        <w:rPr>
          <w:rStyle w:val="a3"/>
          <w:rFonts w:eastAsia="Lucida Sans Unicode" w:cs="Tahoma"/>
          <w:color w:val="auto"/>
          <w:kern w:val="2"/>
          <w:sz w:val="28"/>
          <w:szCs w:val="28"/>
          <w:lang w:val="ru-RU"/>
        </w:rPr>
        <w:t>«Детский сад № 23 «Гнёздышко»</w:t>
      </w:r>
    </w:p>
    <w:p w14:paraId="58CC0137" w14:textId="77777777" w:rsidR="00575EB2" w:rsidRPr="009639AB" w:rsidRDefault="00575EB2" w:rsidP="00575EB2">
      <w:pPr>
        <w:spacing w:line="100" w:lineRule="atLeast"/>
        <w:ind w:left="-567" w:right="-12"/>
        <w:jc w:val="center"/>
        <w:rPr>
          <w:rStyle w:val="a3"/>
          <w:rFonts w:eastAsia="Lucida Sans Unicode" w:cs="Tahoma"/>
          <w:color w:val="auto"/>
          <w:kern w:val="2"/>
          <w:sz w:val="28"/>
          <w:szCs w:val="28"/>
          <w:lang w:val="ru-RU"/>
        </w:rPr>
      </w:pPr>
      <w:r w:rsidRPr="009639AB">
        <w:rPr>
          <w:rStyle w:val="a3"/>
          <w:rFonts w:eastAsia="Lucida Sans Unicode" w:cs="Tahoma"/>
          <w:color w:val="auto"/>
          <w:kern w:val="2"/>
          <w:sz w:val="28"/>
          <w:szCs w:val="28"/>
          <w:lang w:val="ru-RU"/>
        </w:rPr>
        <w:t>города Буденновска Буденновского района»</w:t>
      </w:r>
    </w:p>
    <w:p w14:paraId="25577858" w14:textId="77777777" w:rsidR="00575EB2" w:rsidRPr="009639AB" w:rsidRDefault="00575EB2" w:rsidP="00575EB2">
      <w:pPr>
        <w:pStyle w:val="a4"/>
        <w:spacing w:after="0"/>
        <w:ind w:left="-567" w:right="-12"/>
        <w:jc w:val="center"/>
        <w:rPr>
          <w:lang w:val="ru-RU"/>
        </w:rPr>
      </w:pPr>
      <w:r w:rsidRPr="009639AB">
        <w:rPr>
          <w:lang w:val="ru-RU"/>
        </w:rPr>
        <w:t>356800 г. Буденновск, микрорайон 3. тел/факс 8(86559) 2-52-02</w:t>
      </w:r>
    </w:p>
    <w:p w14:paraId="27B087E2" w14:textId="77777777" w:rsidR="00575EB2" w:rsidRDefault="00575EB2" w:rsidP="00575EB2">
      <w:pPr>
        <w:pStyle w:val="a4"/>
        <w:spacing w:after="0"/>
        <w:ind w:left="-567" w:right="-12"/>
        <w:jc w:val="center"/>
        <w:rPr>
          <w:lang w:val="ru-RU"/>
        </w:rPr>
      </w:pPr>
      <w:r>
        <w:rPr>
          <w:lang w:val="ru-RU"/>
        </w:rPr>
        <w:t>ОКПО 50236133, ОГРН 1022603224687,</w:t>
      </w:r>
    </w:p>
    <w:p w14:paraId="3A59C09E" w14:textId="77777777" w:rsidR="00575EB2" w:rsidRDefault="00575EB2" w:rsidP="00575EB2">
      <w:pPr>
        <w:pStyle w:val="a4"/>
        <w:spacing w:after="0"/>
        <w:ind w:left="-567" w:right="-12"/>
        <w:jc w:val="center"/>
        <w:rPr>
          <w:lang w:val="ru-RU"/>
        </w:rPr>
      </w:pPr>
      <w:r>
        <w:rPr>
          <w:lang w:val="ru-RU"/>
        </w:rPr>
        <w:t>ИНН/КПП 2624022400/262401001</w:t>
      </w:r>
    </w:p>
    <w:p w14:paraId="203F4D3C" w14:textId="77777777" w:rsidR="00575EB2" w:rsidRDefault="00575EB2" w:rsidP="00575EB2">
      <w:pPr>
        <w:pStyle w:val="a4"/>
        <w:spacing w:after="0"/>
        <w:ind w:left="-567" w:right="-12"/>
        <w:jc w:val="center"/>
        <w:rPr>
          <w:b/>
          <w:sz w:val="32"/>
          <w:lang w:val="ru-RU"/>
        </w:rPr>
      </w:pPr>
    </w:p>
    <w:p w14:paraId="3782B67D" w14:textId="77777777" w:rsidR="00575EB2" w:rsidRDefault="00575EB2" w:rsidP="00575EB2">
      <w:pPr>
        <w:pStyle w:val="a4"/>
        <w:spacing w:after="0"/>
        <w:ind w:left="-567" w:right="-12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ПРИКАЗ</w:t>
      </w:r>
    </w:p>
    <w:p w14:paraId="2C9F9C06" w14:textId="77777777" w:rsidR="00575EB2" w:rsidRPr="009639AB" w:rsidRDefault="00575EB2" w:rsidP="00575EB2">
      <w:pPr>
        <w:spacing w:line="100" w:lineRule="atLeast"/>
        <w:ind w:left="-567" w:right="-12"/>
        <w:rPr>
          <w:rStyle w:val="a3"/>
          <w:rFonts w:eastAsia="Lucida Sans Unicode"/>
          <w:color w:val="auto"/>
          <w:kern w:val="2"/>
          <w:lang w:val="ru-RU"/>
        </w:rPr>
      </w:pPr>
    </w:p>
    <w:p w14:paraId="02315804" w14:textId="77777777" w:rsidR="00575EB2" w:rsidRPr="00C955DE" w:rsidRDefault="00575EB2" w:rsidP="00575EB2">
      <w:pPr>
        <w:spacing w:before="240" w:line="100" w:lineRule="atLeast"/>
        <w:ind w:left="-567" w:right="-12"/>
        <w:rPr>
          <w:rFonts w:eastAsia="Lucida Sans Unicode"/>
          <w:b/>
          <w:bCs/>
          <w:kern w:val="2"/>
          <w:sz w:val="28"/>
          <w:szCs w:val="28"/>
          <w:lang w:val="ru-RU"/>
        </w:rPr>
      </w:pPr>
      <w:r>
        <w:rPr>
          <w:rStyle w:val="a3"/>
          <w:rFonts w:eastAsia="Lucida Sans Unicode"/>
          <w:color w:val="auto"/>
          <w:kern w:val="2"/>
          <w:sz w:val="28"/>
          <w:szCs w:val="28"/>
          <w:lang w:val="ru-RU"/>
        </w:rPr>
        <w:t>31</w:t>
      </w:r>
      <w:r w:rsidRPr="009639AB">
        <w:rPr>
          <w:rStyle w:val="a3"/>
          <w:rFonts w:eastAsia="Lucida Sans Unicode"/>
          <w:color w:val="auto"/>
          <w:kern w:val="2"/>
          <w:sz w:val="28"/>
          <w:szCs w:val="28"/>
          <w:lang w:val="ru-RU"/>
        </w:rPr>
        <w:t>.08.202</w:t>
      </w:r>
      <w:r>
        <w:rPr>
          <w:rStyle w:val="a3"/>
          <w:rFonts w:eastAsia="Lucida Sans Unicode"/>
          <w:color w:val="auto"/>
          <w:kern w:val="2"/>
          <w:sz w:val="28"/>
          <w:szCs w:val="28"/>
          <w:lang w:val="ru-RU"/>
        </w:rPr>
        <w:t>3</w:t>
      </w:r>
      <w:r w:rsidRPr="009639AB">
        <w:rPr>
          <w:rStyle w:val="a3"/>
          <w:rFonts w:eastAsia="Lucida Sans Unicode"/>
          <w:color w:val="auto"/>
          <w:kern w:val="2"/>
          <w:sz w:val="28"/>
          <w:szCs w:val="28"/>
          <w:lang w:val="ru-RU"/>
        </w:rPr>
        <w:t xml:space="preserve"> г. </w:t>
      </w:r>
      <w:r w:rsidRPr="009639AB">
        <w:rPr>
          <w:rStyle w:val="a3"/>
          <w:rFonts w:eastAsia="Lucida Sans Unicode"/>
          <w:color w:val="auto"/>
          <w:kern w:val="2"/>
          <w:sz w:val="28"/>
          <w:szCs w:val="28"/>
        </w:rPr>
        <w:t>                                                                               </w:t>
      </w:r>
      <w:r w:rsidRPr="009639AB">
        <w:rPr>
          <w:rStyle w:val="a3"/>
          <w:rFonts w:eastAsia="Lucida Sans Unicode"/>
          <w:color w:val="auto"/>
          <w:kern w:val="2"/>
          <w:sz w:val="28"/>
          <w:szCs w:val="28"/>
          <w:lang w:val="ru-RU"/>
        </w:rPr>
        <w:t xml:space="preserve">                № </w:t>
      </w:r>
      <w:r>
        <w:rPr>
          <w:rStyle w:val="a3"/>
          <w:rFonts w:eastAsia="Lucida Sans Unicode"/>
          <w:color w:val="auto"/>
          <w:kern w:val="2"/>
          <w:sz w:val="28"/>
          <w:szCs w:val="28"/>
          <w:lang w:val="ru-RU"/>
        </w:rPr>
        <w:t>156/1</w:t>
      </w:r>
      <w:r w:rsidRPr="009639AB">
        <w:rPr>
          <w:rStyle w:val="a3"/>
          <w:rFonts w:eastAsia="Lucida Sans Unicode"/>
          <w:color w:val="auto"/>
          <w:kern w:val="2"/>
          <w:sz w:val="28"/>
          <w:szCs w:val="28"/>
          <w:lang w:val="ru-RU"/>
        </w:rPr>
        <w:t xml:space="preserve"> – ОД</w:t>
      </w:r>
    </w:p>
    <w:p w14:paraId="3A0A5005" w14:textId="77777777" w:rsidR="00575EB2" w:rsidRDefault="00575EB2" w:rsidP="00575EB2">
      <w:pPr>
        <w:ind w:left="-567"/>
        <w:rPr>
          <w:b/>
          <w:sz w:val="28"/>
          <w:szCs w:val="28"/>
          <w:lang w:val="ru-RU"/>
        </w:rPr>
      </w:pPr>
    </w:p>
    <w:p w14:paraId="38AC9CFF" w14:textId="77777777" w:rsidR="00575EB2" w:rsidRDefault="00575EB2" w:rsidP="00575EB2">
      <w:pPr>
        <w:spacing w:before="240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назначении наставников в </w:t>
      </w:r>
    </w:p>
    <w:p w14:paraId="510FB090" w14:textId="77777777" w:rsidR="00575EB2" w:rsidRPr="009639AB" w:rsidRDefault="00575EB2" w:rsidP="00575EB2">
      <w:pPr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МДОУ ДС № 23 г. Буденновска</w:t>
      </w:r>
    </w:p>
    <w:p w14:paraId="61F55A8E" w14:textId="77777777" w:rsidR="00575EB2" w:rsidRDefault="00575EB2" w:rsidP="00575EB2">
      <w:pPr>
        <w:spacing w:before="240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организации наставничества в МДОУ ДС № 23 г. Буденновска по вопросу приобретения и совершенствования индивидуальных профессиональных навыков, повышения профессионального уровня педагогических работников</w:t>
      </w:r>
    </w:p>
    <w:p w14:paraId="1C9FD60D" w14:textId="77777777" w:rsidR="00575EB2" w:rsidRDefault="00575EB2" w:rsidP="00575EB2">
      <w:pPr>
        <w:spacing w:before="24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AE369BE" w14:textId="77777777" w:rsidR="00575EB2" w:rsidRDefault="00575EB2" w:rsidP="00575EB2">
      <w:pPr>
        <w:pStyle w:val="a6"/>
        <w:numPr>
          <w:ilvl w:val="0"/>
          <w:numId w:val="1"/>
        </w:numPr>
        <w:spacing w:before="240"/>
        <w:ind w:left="-567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заведующего по УВР Шумской Г.А. утвердить список наставников и наставляемых педагогов.</w:t>
      </w:r>
    </w:p>
    <w:p w14:paraId="415C80A1" w14:textId="77777777" w:rsidR="00575EB2" w:rsidRPr="009639AB" w:rsidRDefault="00575EB2" w:rsidP="00575EB2">
      <w:pPr>
        <w:pStyle w:val="a6"/>
        <w:spacing w:before="240"/>
        <w:ind w:left="0"/>
        <w:jc w:val="both"/>
        <w:rPr>
          <w:rFonts w:ascii="Times New Roman" w:hAnsi="Times New Roman"/>
          <w:sz w:val="14"/>
          <w:szCs w:val="14"/>
        </w:rPr>
      </w:pPr>
    </w:p>
    <w:p w14:paraId="14BF7BD4" w14:textId="77777777" w:rsidR="00575EB2" w:rsidRDefault="00575EB2" w:rsidP="00575EB2">
      <w:pPr>
        <w:pStyle w:val="a6"/>
        <w:numPr>
          <w:ilvl w:val="0"/>
          <w:numId w:val="1"/>
        </w:numPr>
        <w:spacing w:before="24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воспитателя Захаренко А.С.  наставником воспитателя </w:t>
      </w:r>
      <w:proofErr w:type="spellStart"/>
      <w:r>
        <w:rPr>
          <w:rFonts w:ascii="Times New Roman" w:hAnsi="Times New Roman"/>
          <w:sz w:val="28"/>
          <w:szCs w:val="28"/>
        </w:rPr>
        <w:t>Агабековой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З.М.,</w:t>
      </w:r>
      <w:r w:rsidRPr="00290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воспитателя Потапову М.В. наставником воспитателя Синюковой Е.Н., педагога-психолога </w:t>
      </w:r>
      <w:proofErr w:type="spellStart"/>
      <w:r>
        <w:rPr>
          <w:rFonts w:ascii="Times New Roman" w:hAnsi="Times New Roman"/>
          <w:sz w:val="28"/>
          <w:szCs w:val="28"/>
        </w:rPr>
        <w:t>Чавычалову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Т.С. наставником педагога-психолога Подручной Д.О., заместителя заведующего по УВР Шумскую Г.А. наставником воспитателя </w:t>
      </w:r>
      <w:proofErr w:type="spellStart"/>
      <w:r>
        <w:rPr>
          <w:rFonts w:ascii="Times New Roman" w:hAnsi="Times New Roman"/>
          <w:sz w:val="28"/>
          <w:szCs w:val="28"/>
        </w:rPr>
        <w:t>Торновой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на период с 01.09</w:t>
      </w:r>
      <w:r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 г. по 31.05.2024 г.</w:t>
      </w:r>
    </w:p>
    <w:p w14:paraId="10FE379B" w14:textId="77777777" w:rsidR="00575EB2" w:rsidRPr="009639AB" w:rsidRDefault="00575EB2" w:rsidP="00575EB2">
      <w:pPr>
        <w:pStyle w:val="a6"/>
        <w:spacing w:before="240"/>
        <w:ind w:left="-142"/>
        <w:jc w:val="both"/>
        <w:rPr>
          <w:rFonts w:ascii="Times New Roman" w:hAnsi="Times New Roman"/>
          <w:sz w:val="16"/>
          <w:szCs w:val="16"/>
        </w:rPr>
      </w:pPr>
    </w:p>
    <w:p w14:paraId="03A7E2A5" w14:textId="77777777" w:rsidR="00575EB2" w:rsidRDefault="00575EB2" w:rsidP="00575EB2">
      <w:pPr>
        <w:pStyle w:val="a6"/>
        <w:numPr>
          <w:ilvl w:val="0"/>
          <w:numId w:val="1"/>
        </w:numPr>
        <w:spacing w:before="24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Педагогам – наставникам Захаренко А.С., Потаповой, </w:t>
      </w:r>
      <w:proofErr w:type="spellStart"/>
      <w:r>
        <w:rPr>
          <w:rFonts w:ascii="Times New Roman" w:hAnsi="Times New Roman"/>
          <w:sz w:val="28"/>
          <w:szCs w:val="28"/>
        </w:rPr>
        <w:t>Чавычаловой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Т.С., Шумской Г.А.:</w:t>
      </w:r>
    </w:p>
    <w:p w14:paraId="5AAE834B" w14:textId="77777777" w:rsidR="00575EB2" w:rsidRDefault="00575EB2" w:rsidP="00575EB2">
      <w:pPr>
        <w:pStyle w:val="a6"/>
        <w:spacing w:before="24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план индивидуального наставничества в срок до 15.09.2023 г.;</w:t>
      </w:r>
    </w:p>
    <w:p w14:paraId="73EFCCA7" w14:textId="77777777" w:rsidR="00575EB2" w:rsidRDefault="00575EB2" w:rsidP="00575EB2">
      <w:pPr>
        <w:pStyle w:val="a6"/>
        <w:spacing w:before="24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взаимодействие с наставляемым педагогам на основании Положения о наставничестве в МДОУ ДС № 23 г. Буденновска</w:t>
      </w:r>
    </w:p>
    <w:p w14:paraId="518B1EE6" w14:textId="77777777" w:rsidR="00575EB2" w:rsidRDefault="00575EB2" w:rsidP="00575EB2">
      <w:pPr>
        <w:pStyle w:val="a6"/>
        <w:spacing w:before="24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отчет о результатах наставничества на итоговом педагогическом совете (май 2024 г.).</w:t>
      </w:r>
    </w:p>
    <w:p w14:paraId="612D3DB0" w14:textId="77777777" w:rsidR="00575EB2" w:rsidRPr="009639AB" w:rsidRDefault="00575EB2" w:rsidP="00575EB2">
      <w:pPr>
        <w:pStyle w:val="a6"/>
        <w:spacing w:before="240"/>
        <w:ind w:left="-567"/>
        <w:jc w:val="both"/>
        <w:rPr>
          <w:rFonts w:ascii="Times New Roman" w:hAnsi="Times New Roman"/>
          <w:sz w:val="14"/>
          <w:szCs w:val="14"/>
        </w:rPr>
      </w:pPr>
    </w:p>
    <w:p w14:paraId="1FA46481" w14:textId="77777777" w:rsidR="00575EB2" w:rsidRDefault="00575EB2" w:rsidP="00575EB2">
      <w:pPr>
        <w:pStyle w:val="a6"/>
        <w:numPr>
          <w:ilvl w:val="0"/>
          <w:numId w:val="1"/>
        </w:numPr>
        <w:spacing w:before="24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Наставляемым воспитателям </w:t>
      </w:r>
      <w:proofErr w:type="spellStart"/>
      <w:r>
        <w:rPr>
          <w:rFonts w:ascii="Times New Roman" w:hAnsi="Times New Roman"/>
          <w:sz w:val="28"/>
          <w:szCs w:val="28"/>
        </w:rPr>
        <w:t>Агабековой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З.М., Синюковой Е.Н., </w:t>
      </w:r>
      <w:proofErr w:type="spellStart"/>
      <w:r>
        <w:rPr>
          <w:rFonts w:ascii="Times New Roman" w:hAnsi="Times New Roman"/>
          <w:sz w:val="28"/>
          <w:szCs w:val="28"/>
        </w:rPr>
        <w:t>Торновой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педагогу-психологу Подручной Д.О.:</w:t>
      </w:r>
    </w:p>
    <w:p w14:paraId="00B05AFF" w14:textId="77777777" w:rsidR="00575EB2" w:rsidRDefault="00575EB2" w:rsidP="00575EB2">
      <w:pPr>
        <w:pStyle w:val="a6"/>
        <w:spacing w:before="24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и максимально использовать педагогический опыт и знания наставника в своей педагогической практике;</w:t>
      </w:r>
    </w:p>
    <w:p w14:paraId="089F899C" w14:textId="77777777" w:rsidR="00575EB2" w:rsidRDefault="00575EB2" w:rsidP="00575EB2">
      <w:pPr>
        <w:pStyle w:val="a6"/>
        <w:spacing w:before="240"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выполнение заданий по рекомендациям наставника в рамках плана взаимодействия.</w:t>
      </w:r>
    </w:p>
    <w:p w14:paraId="6B6ED626" w14:textId="77777777" w:rsidR="00575EB2" w:rsidRDefault="00575EB2" w:rsidP="00575EB2">
      <w:pPr>
        <w:spacing w:before="240"/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5. Контроль над исполнением приказа оставляю за собой.</w:t>
      </w:r>
    </w:p>
    <w:p w14:paraId="161A6927" w14:textId="77777777" w:rsidR="00575EB2" w:rsidRDefault="00575EB2" w:rsidP="00575EB2">
      <w:pPr>
        <w:ind w:left="-567"/>
        <w:rPr>
          <w:sz w:val="28"/>
          <w:szCs w:val="28"/>
          <w:lang w:val="ru-RU"/>
        </w:rPr>
      </w:pPr>
    </w:p>
    <w:p w14:paraId="0E40CA46" w14:textId="77777777" w:rsidR="00575EB2" w:rsidRDefault="00575EB2" w:rsidP="00575EB2">
      <w:pPr>
        <w:ind w:left="-567"/>
        <w:rPr>
          <w:sz w:val="28"/>
          <w:szCs w:val="28"/>
          <w:lang w:val="ru-RU"/>
        </w:rPr>
      </w:pPr>
    </w:p>
    <w:p w14:paraId="669C8F62" w14:textId="77777777" w:rsidR="00575EB2" w:rsidRDefault="00575EB2" w:rsidP="00575EB2">
      <w:pPr>
        <w:ind w:left="-567"/>
        <w:rPr>
          <w:sz w:val="28"/>
          <w:szCs w:val="28"/>
          <w:lang w:val="ru-RU"/>
        </w:rPr>
      </w:pPr>
    </w:p>
    <w:p w14:paraId="1F358609" w14:textId="77777777" w:rsidR="00575EB2" w:rsidRDefault="00575EB2" w:rsidP="00575EB2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МДОУ ДС № 23                                                                С.В. Головнева</w:t>
      </w:r>
    </w:p>
    <w:p w14:paraId="6363BC2B" w14:textId="77777777" w:rsidR="00575EB2" w:rsidRDefault="00575EB2" w:rsidP="00575EB2">
      <w:pPr>
        <w:tabs>
          <w:tab w:val="left" w:pos="3570"/>
        </w:tabs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0436A09B" w14:textId="77777777" w:rsidR="00575EB2" w:rsidRDefault="00575EB2" w:rsidP="00575EB2">
      <w:pPr>
        <w:ind w:left="-567"/>
        <w:rPr>
          <w:sz w:val="28"/>
          <w:szCs w:val="28"/>
          <w:lang w:val="ru-RU"/>
        </w:rPr>
      </w:pPr>
    </w:p>
    <w:p w14:paraId="4F1C0D2F" w14:textId="77777777" w:rsidR="00575EB2" w:rsidRPr="009639AB" w:rsidRDefault="00575EB2" w:rsidP="00575EB2">
      <w:pPr>
        <w:pStyle w:val="Standard"/>
        <w:ind w:left="-567"/>
        <w:jc w:val="center"/>
        <w:rPr>
          <w:rFonts w:eastAsia="Lucida Sans Unicode"/>
          <w:b/>
          <w:bCs/>
          <w:lang w:val="ru-RU"/>
        </w:rPr>
      </w:pPr>
    </w:p>
    <w:p w14:paraId="023299A5" w14:textId="77777777" w:rsidR="00575EB2" w:rsidRDefault="00575EB2" w:rsidP="00575EB2">
      <w:pPr>
        <w:pStyle w:val="Standard"/>
        <w:ind w:left="-567"/>
        <w:jc w:val="center"/>
        <w:rPr>
          <w:rFonts w:eastAsia="Lucida Sans Unicode"/>
          <w:b/>
          <w:bCs/>
          <w:color w:val="auto"/>
          <w:sz w:val="28"/>
          <w:szCs w:val="28"/>
          <w:lang w:val="ru-RU"/>
        </w:rPr>
      </w:pPr>
    </w:p>
    <w:p w14:paraId="6A3D130D" w14:textId="77777777" w:rsidR="00575EB2" w:rsidRDefault="00575EB2" w:rsidP="00575EB2">
      <w:pPr>
        <w:pStyle w:val="Standard"/>
        <w:ind w:left="-567"/>
        <w:jc w:val="center"/>
        <w:rPr>
          <w:rFonts w:eastAsia="Lucida Sans Unicode"/>
          <w:b/>
          <w:bCs/>
          <w:color w:val="auto"/>
          <w:sz w:val="28"/>
          <w:szCs w:val="28"/>
          <w:lang w:val="ru-RU"/>
        </w:rPr>
      </w:pPr>
    </w:p>
    <w:p w14:paraId="759A2AC4" w14:textId="4410B7D6" w:rsidR="00F12C76" w:rsidRDefault="00575EB2" w:rsidP="00575EB2">
      <w:pPr>
        <w:ind w:firstLine="709"/>
        <w:jc w:val="both"/>
      </w:pPr>
      <w:r>
        <w:rPr>
          <w:rStyle w:val="a3"/>
          <w:color w:val="auto"/>
          <w:sz w:val="28"/>
          <w:szCs w:val="28"/>
          <w:lang w:val="ru-RU"/>
        </w:rPr>
        <w:br w:type="page"/>
      </w:r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7133D"/>
    <w:multiLevelType w:val="hybridMultilevel"/>
    <w:tmpl w:val="8B8C0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7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B2"/>
    <w:rsid w:val="00575EB2"/>
    <w:rsid w:val="006C0B77"/>
    <w:rsid w:val="008242FF"/>
    <w:rsid w:val="00870751"/>
    <w:rsid w:val="00922C48"/>
    <w:rsid w:val="00B915B7"/>
    <w:rsid w:val="00E5192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B03"/>
  <w15:chartTrackingRefBased/>
  <w15:docId w15:val="{2F0DB7A3-B547-417A-AFF1-CDE7FEA6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B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75EB2"/>
    <w:rPr>
      <w:b/>
      <w:bCs/>
      <w:color w:val="000080"/>
      <w:sz w:val="20"/>
      <w:szCs w:val="20"/>
    </w:rPr>
  </w:style>
  <w:style w:type="paragraph" w:styleId="a4">
    <w:name w:val="Body Text"/>
    <w:basedOn w:val="a"/>
    <w:link w:val="a5"/>
    <w:rsid w:val="00575EB2"/>
    <w:pPr>
      <w:spacing w:after="120"/>
    </w:pPr>
  </w:style>
  <w:style w:type="character" w:customStyle="1" w:styleId="a5">
    <w:name w:val="Основной текст Знак"/>
    <w:basedOn w:val="a0"/>
    <w:link w:val="a4"/>
    <w:rsid w:val="00575EB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Standard">
    <w:name w:val="Standard"/>
    <w:rsid w:val="00575E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  <w14:ligatures w14:val="none"/>
    </w:rPr>
  </w:style>
  <w:style w:type="paragraph" w:styleId="a6">
    <w:name w:val="List Paragraph"/>
    <w:basedOn w:val="a"/>
    <w:link w:val="a7"/>
    <w:uiPriority w:val="34"/>
    <w:qFormat/>
    <w:rsid w:val="00575E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7">
    <w:name w:val="Абзац списка Знак"/>
    <w:link w:val="a6"/>
    <w:uiPriority w:val="34"/>
    <w:rsid w:val="00575EB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2023-10-30T08:44:00Z</dcterms:created>
  <dcterms:modified xsi:type="dcterms:W3CDTF">2023-10-30T08:45:00Z</dcterms:modified>
</cp:coreProperties>
</file>